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附件2：</w:t>
      </w: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全国（商业）职业教育教学指导委员会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专委会推荐</w:t>
      </w:r>
      <w:r>
        <w:rPr>
          <w:rFonts w:hint="eastAsia" w:ascii="黑体" w:hAnsi="黑体" w:eastAsia="黑体"/>
          <w:sz w:val="44"/>
          <w:szCs w:val="44"/>
        </w:rPr>
        <w:t>表</w:t>
      </w:r>
    </w:p>
    <w:p>
      <w:pPr>
        <w:spacing w:line="160" w:lineRule="exact"/>
        <w:jc w:val="center"/>
        <w:rPr>
          <w:rFonts w:ascii="黑体" w:hAnsi="黑体" w:eastAsia="黑体"/>
          <w:sz w:val="44"/>
          <w:szCs w:val="44"/>
        </w:rPr>
      </w:pPr>
    </w:p>
    <w:tbl>
      <w:tblPr>
        <w:tblStyle w:val="3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230"/>
        <w:gridCol w:w="22"/>
        <w:gridCol w:w="1402"/>
        <w:gridCol w:w="210"/>
        <w:gridCol w:w="1192"/>
        <w:gridCol w:w="342"/>
        <w:gridCol w:w="1060"/>
        <w:gridCol w:w="306"/>
        <w:gridCol w:w="1096"/>
        <w:gridCol w:w="1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单位名称</w:t>
            </w:r>
          </w:p>
        </w:tc>
        <w:tc>
          <w:tcPr>
            <w:tcW w:w="82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exac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申请加入   商指委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专指委</w:t>
            </w:r>
          </w:p>
          <w:p>
            <w:pPr>
              <w:pStyle w:val="2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15"/>
                <w:szCs w:val="18"/>
              </w:rPr>
              <w:t>（注1）</w:t>
            </w:r>
          </w:p>
        </w:tc>
        <w:tc>
          <w:tcPr>
            <w:tcW w:w="82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校企合作专门委员会 □服务乡村振兴专门委员会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国际合作专门委员会 □教师发展专门委员会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课程思政专门委员会 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数字经济与人工智能商业专门委员会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□专业建设专门委员会 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教学研究专门委员会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商文化传承与创新专门委员会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 xml:space="preserve">基础课程研究与教学专门委员会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创新创业教育专门委员会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单位简介</w:t>
            </w:r>
          </w:p>
        </w:tc>
        <w:tc>
          <w:tcPr>
            <w:tcW w:w="82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院校填写</w:t>
            </w:r>
          </w:p>
          <w:p>
            <w:pPr>
              <w:spacing w:line="30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（所设商科类专业，在校生人数，是否重点专业）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spacing w:line="30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企业填写</w:t>
            </w:r>
          </w:p>
          <w:p>
            <w:pPr>
              <w:spacing w:line="30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（企业规模如员工人数、销售规模；商业活动范围如：软件类、教育培训类、生产营销类）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单 位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类型类别</w:t>
            </w:r>
          </w:p>
          <w:p>
            <w:pPr>
              <w:spacing w:line="240" w:lineRule="exact"/>
              <w:jc w:val="left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22"/>
              </w:rPr>
              <w:t>（对应划√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="黑体" w:hAnsi="黑体" w:eastAsia="黑体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22"/>
              </w:rPr>
              <w:t>其他填写）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hint="eastAsia" w:asciiTheme="minorEastAsia" w:hAnsiTheme="minorEastAsia" w:eastAsiaTheme="minorEastAsia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  <w:lang w:val="en-US" w:eastAsia="zh-CN"/>
              </w:rPr>
              <w:t>特高校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hint="eastAsia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国家示范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省级骨干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省级规范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其他</w:t>
            </w:r>
            <w:r>
              <w:rPr>
                <w:rFonts w:hint="eastAsia" w:asciiTheme="minorEastAsia" w:hAnsiTheme="minorEastAsia"/>
                <w:b/>
                <w:sz w:val="16"/>
                <w:szCs w:val="18"/>
              </w:rPr>
              <w:t>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1.高职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2.中职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3.本科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</w:rPr>
              <w:t>4.其他</w:t>
            </w:r>
            <w:r>
              <w:rPr>
                <w:rFonts w:hint="eastAsia" w:asciiTheme="minorEastAsia" w:hAnsiTheme="minorEastAsia"/>
                <w:b/>
                <w:sz w:val="16"/>
                <w:szCs w:val="18"/>
              </w:rPr>
              <w:t>（填写）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申请</w:t>
            </w:r>
            <w:r>
              <w:rPr>
                <w:rFonts w:hint="eastAsia" w:ascii="黑体" w:hAnsi="黑体" w:eastAsia="黑体"/>
                <w:sz w:val="24"/>
              </w:rPr>
              <w:t>人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姓名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性  别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政治面貌</w:t>
            </w:r>
          </w:p>
        </w:tc>
        <w:tc>
          <w:tcPr>
            <w:tcW w:w="2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出生日期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学</w:t>
            </w:r>
            <w:r>
              <w:rPr>
                <w:rFonts w:hint="eastAsia" w:ascii="黑体" w:hAnsi="黑体" w:eastAsia="黑体"/>
                <w:sz w:val="24"/>
              </w:rPr>
              <w:t xml:space="preserve">  </w:t>
            </w:r>
            <w:r>
              <w:rPr>
                <w:rFonts w:ascii="黑体" w:hAnsi="黑体" w:eastAsia="黑体"/>
                <w:sz w:val="24"/>
              </w:rPr>
              <w:t>位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现 学 历</w:t>
            </w:r>
          </w:p>
        </w:tc>
        <w:tc>
          <w:tcPr>
            <w:tcW w:w="2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职  务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职  称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邮  编</w:t>
            </w:r>
          </w:p>
        </w:tc>
        <w:tc>
          <w:tcPr>
            <w:tcW w:w="2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通讯地址</w:t>
            </w:r>
          </w:p>
        </w:tc>
        <w:tc>
          <w:tcPr>
            <w:tcW w:w="82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办公电话</w:t>
            </w:r>
          </w:p>
        </w:tc>
        <w:tc>
          <w:tcPr>
            <w:tcW w:w="28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手  机</w:t>
            </w:r>
          </w:p>
        </w:tc>
        <w:tc>
          <w:tcPr>
            <w:tcW w:w="38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电子邮箱</w:t>
            </w:r>
          </w:p>
        </w:tc>
        <w:tc>
          <w:tcPr>
            <w:tcW w:w="28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专业</w:t>
            </w:r>
            <w:r>
              <w:rPr>
                <w:rFonts w:hint="eastAsia" w:ascii="黑体" w:hAnsi="黑体" w:eastAsia="黑体"/>
                <w:sz w:val="24"/>
              </w:rPr>
              <w:t>及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擅长领域</w:t>
            </w:r>
          </w:p>
        </w:tc>
        <w:tc>
          <w:tcPr>
            <w:tcW w:w="38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8" w:hRule="exac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主要教学、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行业工作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 xml:space="preserve">经历 </w:t>
            </w:r>
          </w:p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82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****年-****年 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何时何地受何种省部级及以上奖励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2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right="480"/>
              <w:jc w:val="both"/>
              <w:rPr>
                <w:rFonts w:eastAsia="仿宋_GB2312"/>
                <w:sz w:val="24"/>
              </w:rPr>
            </w:pPr>
          </w:p>
          <w:p>
            <w:pPr>
              <w:ind w:right="480"/>
              <w:jc w:val="both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主要研究 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成果</w:t>
            </w:r>
          </w:p>
        </w:tc>
        <w:tc>
          <w:tcPr>
            <w:tcW w:w="82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jc w:val="both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单位推荐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意 见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82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rPr>
                <w:rFonts w:eastAsia="仿宋_GB2312"/>
                <w:sz w:val="24"/>
              </w:rPr>
            </w:pPr>
          </w:p>
          <w:p>
            <w:pPr>
              <w:ind w:right="480"/>
              <w:rPr>
                <w:rFonts w:eastAsia="仿宋_GB2312"/>
                <w:sz w:val="24"/>
              </w:rPr>
            </w:pPr>
          </w:p>
          <w:p>
            <w:pPr>
              <w:ind w:right="480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ind w:right="482" w:firstLine="4680" w:firstLineChars="195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</w:t>
            </w:r>
            <w:r>
              <w:rPr>
                <w:rFonts w:hint="eastAsia"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章）</w:t>
            </w:r>
          </w:p>
          <w:p>
            <w:pPr>
              <w:spacing w:line="440" w:lineRule="exact"/>
              <w:ind w:right="482" w:firstLine="4200" w:firstLineChars="175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   月      日</w:t>
            </w:r>
          </w:p>
        </w:tc>
      </w:tr>
    </w:tbl>
    <w:p>
      <w:pPr>
        <w:tabs>
          <w:tab w:val="right" w:pos="8306"/>
        </w:tabs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注</w:t>
      </w:r>
      <w:r>
        <w:rPr>
          <w:rFonts w:hint="eastAsia" w:ascii="黑体" w:hAnsi="黑体" w:eastAsia="黑体"/>
          <w:sz w:val="24"/>
          <w:lang w:eastAsia="zh-CN"/>
        </w:rPr>
        <w:t>：</w:t>
      </w:r>
      <w:r>
        <w:rPr>
          <w:rFonts w:hint="eastAsia" w:ascii="黑体" w:hAnsi="黑体" w:eastAsia="黑体"/>
          <w:sz w:val="24"/>
        </w:rPr>
        <w:t>1</w:t>
      </w:r>
      <w:r>
        <w:rPr>
          <w:rFonts w:hint="eastAsia" w:ascii="黑体" w:hAnsi="黑体" w:eastAsia="黑体"/>
          <w:sz w:val="24"/>
          <w:lang w:val="en-US" w:eastAsia="zh-CN"/>
        </w:rPr>
        <w:t>一家单位参与专委会一般不超过</w:t>
      </w:r>
      <w:r>
        <w:rPr>
          <w:rFonts w:hint="eastAsia" w:ascii="黑体" w:hAnsi="黑体" w:eastAsia="黑体"/>
          <w:sz w:val="24"/>
          <w:lang w:eastAsia="zh-CN"/>
        </w:rPr>
        <w:t>2</w:t>
      </w:r>
      <w:r>
        <w:rPr>
          <w:rFonts w:hint="eastAsia" w:ascii="黑体" w:hAnsi="黑体" w:eastAsia="黑体"/>
          <w:sz w:val="24"/>
          <w:lang w:val="en-US" w:eastAsia="zh-CN"/>
        </w:rPr>
        <w:t>人，每人只限加入1个专指委</w:t>
      </w:r>
      <w:r>
        <w:rPr>
          <w:rFonts w:hint="eastAsia" w:ascii="黑体" w:hAnsi="黑体" w:eastAsia="黑体"/>
          <w:sz w:val="24"/>
        </w:rPr>
        <w:t>；</w:t>
      </w:r>
      <w:r>
        <w:rPr>
          <w:rFonts w:ascii="黑体" w:hAnsi="黑体" w:eastAsia="黑体"/>
          <w:sz w:val="24"/>
        </w:rPr>
        <w:tab/>
      </w:r>
    </w:p>
    <w:p>
      <w:pPr>
        <w:tabs>
          <w:tab w:val="right" w:pos="8306"/>
        </w:tabs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2.请将</w:t>
      </w:r>
      <w:r>
        <w:rPr>
          <w:rFonts w:hint="eastAsia" w:ascii="黑体" w:hAnsi="黑体" w:eastAsia="黑体"/>
          <w:sz w:val="24"/>
          <w:lang w:val="en-US" w:eastAsia="zh-CN"/>
        </w:rPr>
        <w:t>申请表扫描件及Word版</w:t>
      </w:r>
      <w:r>
        <w:rPr>
          <w:rFonts w:hint="eastAsia" w:ascii="黑体" w:hAnsi="黑体" w:eastAsia="黑体"/>
          <w:sz w:val="24"/>
        </w:rPr>
        <w:t>发至商指委邮箱：</w:t>
      </w:r>
      <w:r>
        <w:fldChar w:fldCharType="begin"/>
      </w:r>
      <w:r>
        <w:instrText xml:space="preserve"> HYPERLINK "mailto:szw22015@163.com" </w:instrText>
      </w:r>
      <w:r>
        <w:fldChar w:fldCharType="separate"/>
      </w:r>
      <w:r>
        <w:rPr>
          <w:rStyle w:val="5"/>
          <w:rFonts w:hint="eastAsia" w:ascii="黑体" w:hAnsi="黑体" w:eastAsia="黑体"/>
          <w:sz w:val="24"/>
        </w:rPr>
        <w:t>szw22015@163.com</w:t>
      </w:r>
      <w:r>
        <w:rPr>
          <w:rStyle w:val="5"/>
          <w:rFonts w:hint="eastAsia" w:ascii="黑体" w:hAnsi="黑体" w:eastAsia="黑体"/>
          <w:sz w:val="24"/>
        </w:rPr>
        <w:fldChar w:fldCharType="end"/>
      </w:r>
      <w:r>
        <w:rPr>
          <w:rFonts w:hint="eastAsia" w:ascii="黑体" w:hAnsi="黑体" w:eastAsia="黑体"/>
          <w:sz w:val="24"/>
        </w:rPr>
        <w:t>；</w:t>
      </w:r>
    </w:p>
    <w:p>
      <w:pPr>
        <w:tabs>
          <w:tab w:val="right" w:pos="8306"/>
        </w:tabs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3.联系电话：18954163721</w:t>
      </w: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907" w:right="1800" w:bottom="90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1A980FEF"/>
    <w:rsid w:val="2EF457EB"/>
    <w:rsid w:val="51654E04"/>
    <w:rsid w:val="68C5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semiHidden/>
    <w:unhideWhenUsed/>
    <w:qFormat/>
    <w:uiPriority w:val="99"/>
  </w:style>
  <w:style w:type="character" w:styleId="5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2022-08-01T08:13:00Z</dcterms:created>
  <dc:creator>sdjnb</dc:creator>
  <cp:lastModifiedBy>潮汐</cp:lastModifiedBy>
  <dcterms:modified xsi:type="dcterms:W3CDTF">2022-12-31T09:13:15Z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453AB8F531DA4471AFBEE25293D8091F</vt:lpwstr>
  </property>
</Properties>
</file>